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4B" w:rsidRDefault="00E0014B" w:rsidP="00036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FA1" w:rsidRDefault="00036FA1" w:rsidP="00036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FA1">
        <w:rPr>
          <w:rFonts w:ascii="Times New Roman" w:hAnsi="Times New Roman" w:cs="Times New Roman"/>
          <w:b/>
          <w:sz w:val="28"/>
          <w:szCs w:val="28"/>
        </w:rPr>
        <w:t>Горячие линии по организации дистанционного обучения и работы школ и колледжей в условиях сложившейся эпидемиологической ситуации</w:t>
      </w:r>
    </w:p>
    <w:p w:rsidR="00E0014B" w:rsidRPr="00E0014B" w:rsidRDefault="00E0014B" w:rsidP="00E00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014B">
        <w:rPr>
          <w:rFonts w:ascii="Times New Roman" w:hAnsi="Times New Roman" w:cs="Times New Roman"/>
          <w:sz w:val="28"/>
          <w:szCs w:val="28"/>
        </w:rPr>
        <w:t xml:space="preserve">Все вопросы, связанные с работой школ в условиях сложившейся эпидемиологической ситуации и обеспечением дистанционного обучения, контролирует специально созданная </w:t>
      </w:r>
      <w:proofErr w:type="spellStart"/>
      <w:r w:rsidRPr="00E001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0014B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E0014B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E0014B">
        <w:rPr>
          <w:rFonts w:ascii="Times New Roman" w:hAnsi="Times New Roman" w:cs="Times New Roman"/>
          <w:sz w:val="28"/>
          <w:szCs w:val="28"/>
        </w:rPr>
        <w:t xml:space="preserve"> рабочая группа по взаимодействию и координации с региональными органами управления образованием.</w:t>
      </w:r>
    </w:p>
    <w:p w:rsidR="00E0014B" w:rsidRPr="00E0014B" w:rsidRDefault="00E0014B" w:rsidP="00E001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14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014B">
        <w:rPr>
          <w:rFonts w:ascii="Times New Roman" w:hAnsi="Times New Roman" w:cs="Times New Roman"/>
          <w:sz w:val="28"/>
          <w:szCs w:val="28"/>
        </w:rPr>
        <w:t xml:space="preserve">Сопредседателями рабочей группы стали заместитель Министра просвещения Российской Федерации Дмитрий Глушко и временно исполняющий обязанности руководителя Федеральной службы по надзору в сфере образования и науки </w:t>
      </w:r>
      <w:proofErr w:type="spellStart"/>
      <w:r w:rsidRPr="00E0014B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Pr="00E0014B">
        <w:rPr>
          <w:rFonts w:ascii="Times New Roman" w:hAnsi="Times New Roman" w:cs="Times New Roman"/>
          <w:sz w:val="28"/>
          <w:szCs w:val="28"/>
        </w:rPr>
        <w:t xml:space="preserve"> Музаев</w:t>
      </w:r>
    </w:p>
    <w:p w:rsidR="00E0014B" w:rsidRPr="00036FA1" w:rsidRDefault="00E0014B" w:rsidP="00036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FA1" w:rsidRPr="00036FA1" w:rsidRDefault="003B4AC7" w:rsidP="00036F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3480576</wp:posOffset>
                </wp:positionH>
                <wp:positionV relativeFrom="paragraph">
                  <wp:posOffset>-1341</wp:posOffset>
                </wp:positionV>
                <wp:extent cx="2674973" cy="1986351"/>
                <wp:effectExtent l="0" t="0" r="1143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73" cy="19863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AC7" w:rsidRDefault="003B4AC7" w:rsidP="003B4AC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AC7">
                              <w:rPr>
                                <w:b/>
                                <w:bCs/>
                              </w:rPr>
                              <w:t>Единый номер «горячей линии»</w:t>
                            </w:r>
                            <w:r w:rsidRPr="003B4AC7">
                              <w:rPr>
                                <w:b/>
                                <w:bCs/>
                              </w:rPr>
                              <w:br/>
                              <w:t>Министерства образован</w:t>
                            </w:r>
                            <w:r>
                              <w:rPr>
                                <w:b/>
                                <w:bCs/>
                              </w:rPr>
                              <w:t>ия и науки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Республики Дагестан:</w:t>
                            </w:r>
                            <w:r w:rsidRPr="003B4AC7">
                              <w:br/>
                            </w:r>
                            <w:r w:rsidRPr="003B4AC7">
                              <w:rPr>
                                <w:b/>
                                <w:bCs/>
                              </w:rPr>
                              <w:t>8 (8722) 67-08-81</w:t>
                            </w:r>
                          </w:p>
                          <w:p w:rsidR="003B4AC7" w:rsidRDefault="003B4AC7" w:rsidP="003B4AC7">
                            <w:r w:rsidRPr="003B4AC7">
                              <w:rPr>
                                <w:b/>
                                <w:bCs/>
                              </w:rPr>
                              <w:t xml:space="preserve">Горячая линия методической поддержки учителей и родителей по организации дистанционного обучения: 8(988)695-65-10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74.05pt;margin-top:-.1pt;width:210.65pt;height:1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" fillcolor="#4f81bd [3204]" strokecolor="#243f60 [1604]" strokeweight="2pt">
                <v:textbox>
                  <w:txbxContent>
                    <w:p w:rsidR="003B4AC7" w:rsidRDefault="003B4AC7" w:rsidP="003B4AC7">
                      <w:pPr>
                        <w:rPr>
                          <w:b/>
                          <w:bCs/>
                        </w:rPr>
                      </w:pPr>
                      <w:r w:rsidRPr="003B4AC7">
                        <w:rPr>
                          <w:b/>
                          <w:bCs/>
                        </w:rPr>
                        <w:t>Единый номер «горячей линии»</w:t>
                      </w:r>
                      <w:r w:rsidRPr="003B4AC7">
                        <w:rPr>
                          <w:b/>
                          <w:bCs/>
                        </w:rPr>
                        <w:br/>
                        <w:t>Министерства образован</w:t>
                      </w:r>
                      <w:r>
                        <w:rPr>
                          <w:b/>
                          <w:bCs/>
                        </w:rPr>
                        <w:t>ия и науки</w:t>
                      </w:r>
                      <w:r>
                        <w:rPr>
                          <w:b/>
                          <w:bCs/>
                        </w:rPr>
                        <w:br/>
                        <w:t>Республики Дагестан:</w:t>
                      </w:r>
                      <w:r w:rsidRPr="003B4AC7">
                        <w:br/>
                      </w:r>
                      <w:r w:rsidRPr="003B4AC7">
                        <w:rPr>
                          <w:b/>
                          <w:bCs/>
                        </w:rPr>
                        <w:t>8 (8722) 67-08-81</w:t>
                      </w:r>
                    </w:p>
                    <w:p w:rsidR="003B4AC7" w:rsidRDefault="003B4AC7" w:rsidP="003B4AC7">
                      <w:r w:rsidRPr="003B4AC7">
                        <w:rPr>
                          <w:b/>
                          <w:bCs/>
                        </w:rPr>
                        <w:t xml:space="preserve">Горячая линия методической поддержки учителей и родителей по организации дистанционного обучения: 8(988)695-65-10 </w:t>
                      </w:r>
                    </w:p>
                  </w:txbxContent>
                </v:textbox>
              </v:rect>
            </w:pict>
          </mc:Fallback>
        </mc:AlternateContent>
      </w:r>
      <w:r w:rsidR="00036FA1" w:rsidRPr="00036FA1">
        <w:rPr>
          <w:noProof/>
          <w:lang w:eastAsia="ru-RU"/>
        </w:rPr>
        <w:drawing>
          <wp:inline distT="0" distB="0" distL="0" distR="0">
            <wp:extent cx="2980268" cy="1986845"/>
            <wp:effectExtent l="0" t="0" r="0" b="0"/>
            <wp:docPr id="1" name="Рисунок 1" descr="https://edu.gov.ru/uploads/media/photo/2020/03/19/fdc7aeebc647a30a3ba6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0/03/19/fdc7aeebc647a30a3ba6_20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69" cy="19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C7" w:rsidRDefault="00E0014B" w:rsidP="00036FA1">
      <w:pPr>
        <w:rPr>
          <w:b/>
          <w:bCs/>
        </w:rPr>
      </w:pPr>
      <w:r>
        <w:rPr>
          <w:b/>
          <w:bCs/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9.05pt;margin-top:128.2pt;width:120.75pt;height:73.5pt;z-index:251660288" fillcolor="white [3212]">
            <v:stroke r:id="rId6" o:title=""/>
            <v:shadow color="#868686"/>
            <v:textpath style="font-family:&quot;Times New Roman&quot;;font-size:8pt;font-style:italic;v-text-kern:t" trim="t" fitpath="t" string="Дополнительные контакты:&#10;Исакова Э. М.,89654943799;&#10;Магамедова Ф. А., 89634281864;&#10;Рамазанова Р. А., 89282874924;&#10;Урдиханова И. А., 89654943345;&#10;&#10;"/>
          </v:shape>
        </w:pict>
      </w:r>
      <w:r>
        <w:rPr>
          <w:noProof/>
          <w:lang w:eastAsia="ru-RU"/>
        </w:rPr>
        <w:pict>
          <v:shape id="_x0000_s1030" type="#_x0000_t136" style="position:absolute;margin-left:270.65pt;margin-top:137.95pt;width:120.75pt;height:45.85pt;z-index:251663360" fillcolor="white [3212]">
            <v:stroke r:id="rId6" o:title=""/>
            <v:shadow color="#868686"/>
            <v:textpath style="font-family:&quot;Times New Roman&quot;;font-size:8pt;font-style:italic;v-text-kern:t" trim="t" fitpath="t" string="Ддля лиц с ОВЗ и инвалидов:&#10; +7 (985) 457-67-15.&#10;&#10;"/>
          </v:shape>
        </w:pict>
      </w:r>
      <w:r w:rsidR="0033201C">
        <w:rPr>
          <w:b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CB8008D" wp14:editId="69FA2398">
            <wp:simplePos x="0" y="0"/>
            <wp:positionH relativeFrom="column">
              <wp:posOffset>1978025</wp:posOffset>
            </wp:positionH>
            <wp:positionV relativeFrom="paragraph">
              <wp:posOffset>147032</wp:posOffset>
            </wp:positionV>
            <wp:extent cx="2276475" cy="14287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01C">
        <w:rPr>
          <w:b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38651DB" wp14:editId="32FF1913">
            <wp:simplePos x="0" y="0"/>
            <wp:positionH relativeFrom="column">
              <wp:posOffset>931545</wp:posOffset>
            </wp:positionH>
            <wp:positionV relativeFrom="paragraph">
              <wp:posOffset>546735</wp:posOffset>
            </wp:positionV>
            <wp:extent cx="4389120" cy="101409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AC7">
        <w:rPr>
          <w:b/>
          <w:bCs/>
          <w:noProof/>
          <w:lang w:eastAsia="ru-RU"/>
        </w:rPr>
        <w:drawing>
          <wp:inline distT="0" distB="0" distL="0" distR="0" wp14:anchorId="7F71B18F" wp14:editId="47B5BBFA">
            <wp:extent cx="6134792" cy="253387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70" cy="253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AC7" w:rsidSect="00E0014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A1"/>
    <w:rsid w:val="00036FA1"/>
    <w:rsid w:val="000922A3"/>
    <w:rsid w:val="0033201C"/>
    <w:rsid w:val="00346E80"/>
    <w:rsid w:val="003B4AC7"/>
    <w:rsid w:val="00BE470B"/>
    <w:rsid w:val="00E0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6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57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69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499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2020-04-13T08:48:00Z</dcterms:created>
  <dcterms:modified xsi:type="dcterms:W3CDTF">2020-04-13T09:53:00Z</dcterms:modified>
</cp:coreProperties>
</file>