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23" w:rsidRDefault="00656E23" w:rsidP="00656E23">
      <w:pPr>
        <w:ind w:left="-28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656E23" w:rsidRDefault="00656E23" w:rsidP="00656E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«КУРАХСКАЯ СРЕДНЯЯ ОБЩЕОБРАЗОВАТЕОЬНАЯ ШКОЛА №1»</w:t>
      </w:r>
    </w:p>
    <w:p w:rsidR="00656E23" w:rsidRDefault="00656E23" w:rsidP="00656E23">
      <w:pPr>
        <w:rPr>
          <w:bCs/>
          <w:color w:val="000000"/>
          <w:sz w:val="28"/>
          <w:szCs w:val="28"/>
        </w:rPr>
      </w:pPr>
    </w:p>
    <w:p w:rsidR="00656E23" w:rsidRDefault="00656E23" w:rsidP="00656E2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"   11  "  июня 2020г.                        </w:t>
      </w:r>
      <w:proofErr w:type="spellStart"/>
      <w:r>
        <w:rPr>
          <w:bCs/>
          <w:color w:val="000000"/>
          <w:sz w:val="28"/>
          <w:szCs w:val="28"/>
        </w:rPr>
        <w:t>с</w:t>
      </w:r>
      <w:proofErr w:type="gramStart"/>
      <w:r>
        <w:rPr>
          <w:bCs/>
          <w:color w:val="000000"/>
          <w:sz w:val="28"/>
          <w:szCs w:val="28"/>
        </w:rPr>
        <w:t>.К</w:t>
      </w:r>
      <w:proofErr w:type="gramEnd"/>
      <w:r>
        <w:rPr>
          <w:bCs/>
          <w:color w:val="000000"/>
          <w:sz w:val="28"/>
          <w:szCs w:val="28"/>
        </w:rPr>
        <w:t>урах</w:t>
      </w:r>
      <w:proofErr w:type="spellEnd"/>
      <w:r>
        <w:rPr>
          <w:bCs/>
          <w:color w:val="000000"/>
          <w:sz w:val="28"/>
          <w:szCs w:val="28"/>
        </w:rPr>
        <w:t xml:space="preserve">                                                № 15</w:t>
      </w:r>
    </w:p>
    <w:p w:rsidR="00656E23" w:rsidRDefault="00656E23" w:rsidP="00656E23">
      <w:pPr>
        <w:rPr>
          <w:bCs/>
          <w:color w:val="000000"/>
          <w:sz w:val="28"/>
          <w:szCs w:val="28"/>
        </w:rPr>
      </w:pPr>
    </w:p>
    <w:p w:rsidR="00656E23" w:rsidRDefault="00656E23" w:rsidP="00656E2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ПРИКАЗ</w:t>
      </w:r>
    </w:p>
    <w:p w:rsidR="00656E23" w:rsidRDefault="00656E23" w:rsidP="00656E23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56E23" w:rsidRPr="001804F0" w:rsidRDefault="00656E23" w:rsidP="00656E23">
      <w:pPr>
        <w:rPr>
          <w:i/>
          <w:sz w:val="28"/>
          <w:szCs w:val="28"/>
        </w:rPr>
      </w:pPr>
      <w:r w:rsidRPr="001804F0">
        <w:rPr>
          <w:i/>
          <w:sz w:val="28"/>
          <w:szCs w:val="28"/>
        </w:rPr>
        <w:t xml:space="preserve">«О проведении промежуточной аттестации </w:t>
      </w:r>
    </w:p>
    <w:p w:rsidR="00656E23" w:rsidRPr="001804F0" w:rsidRDefault="00656E23" w:rsidP="00656E23">
      <w:pPr>
        <w:rPr>
          <w:i/>
          <w:sz w:val="28"/>
          <w:szCs w:val="28"/>
        </w:rPr>
      </w:pPr>
      <w:r w:rsidRPr="001804F0">
        <w:rPr>
          <w:i/>
          <w:sz w:val="28"/>
          <w:szCs w:val="28"/>
        </w:rPr>
        <w:t xml:space="preserve">обучающихся 11 классов по всем предметам </w:t>
      </w:r>
    </w:p>
    <w:p w:rsidR="00656E23" w:rsidRPr="001804F0" w:rsidRDefault="00656E23" w:rsidP="00656E23">
      <w:pPr>
        <w:rPr>
          <w:i/>
          <w:sz w:val="28"/>
          <w:szCs w:val="28"/>
        </w:rPr>
      </w:pPr>
      <w:r w:rsidRPr="001804F0">
        <w:rPr>
          <w:i/>
          <w:sz w:val="28"/>
          <w:szCs w:val="28"/>
        </w:rPr>
        <w:t xml:space="preserve">образовательной программы среднего </w:t>
      </w:r>
    </w:p>
    <w:p w:rsidR="00656E23" w:rsidRPr="001804F0" w:rsidRDefault="00656E23" w:rsidP="00656E23">
      <w:pPr>
        <w:rPr>
          <w:i/>
          <w:sz w:val="28"/>
          <w:szCs w:val="28"/>
        </w:rPr>
      </w:pPr>
      <w:r w:rsidRPr="001804F0">
        <w:rPr>
          <w:i/>
          <w:sz w:val="28"/>
          <w:szCs w:val="28"/>
        </w:rPr>
        <w:t xml:space="preserve">общего образования». </w:t>
      </w:r>
    </w:p>
    <w:p w:rsidR="00656E23" w:rsidRPr="00EC5C0A" w:rsidRDefault="00656E23" w:rsidP="00656E23">
      <w:pPr>
        <w:tabs>
          <w:tab w:val="left" w:pos="3975"/>
        </w:tabs>
        <w:rPr>
          <w:i/>
          <w:sz w:val="28"/>
          <w:szCs w:val="28"/>
        </w:rPr>
      </w:pPr>
    </w:p>
    <w:p w:rsidR="00656E23" w:rsidRDefault="00656E23" w:rsidP="00656E23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На основании статьи 28 Федерального закона "Об образовании в Российской </w:t>
      </w:r>
      <w:proofErr w:type="spellStart"/>
      <w:r>
        <w:rPr>
          <w:sz w:val="28"/>
          <w:szCs w:val="28"/>
        </w:rPr>
        <w:t>Федерации"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 xml:space="preserve">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правительством Российской Федерации от 10.06.2020г. принято Постановление №842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2020году"</w:t>
      </w:r>
    </w:p>
    <w:p w:rsidR="00656E23" w:rsidRDefault="00656E23" w:rsidP="00656E23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В соответствии с п.2 Постановления правительства Российской Федерации от 10.06.2020г. №842   </w:t>
      </w:r>
    </w:p>
    <w:p w:rsidR="00656E23" w:rsidRDefault="00656E23" w:rsidP="00656E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ПРИКАЗЫВАЮ:</w:t>
      </w:r>
    </w:p>
    <w:p w:rsidR="00656E23" w:rsidRDefault="00656E23" w:rsidP="00656E23">
      <w:pPr>
        <w:jc w:val="both"/>
        <w:rPr>
          <w:sz w:val="28"/>
          <w:szCs w:val="28"/>
        </w:rPr>
      </w:pP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Провести с 11.06.2020 года по 15.06.2020 год промежуточную аттестацию по каждому учебному предмету, курсу, дисциплин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модулю) и иным видам учебной деятельности для учащихся, полностью освоивших образовательную программу среднего общего образования:</w:t>
      </w:r>
    </w:p>
    <w:p w:rsidR="00656E23" w:rsidRDefault="00656E23" w:rsidP="00656E23">
      <w:pPr>
        <w:jc w:val="both"/>
        <w:rPr>
          <w:sz w:val="28"/>
          <w:szCs w:val="28"/>
        </w:rPr>
      </w:pPr>
      <w:r w:rsidRPr="00333337">
        <w:rPr>
          <w:sz w:val="28"/>
          <w:szCs w:val="28"/>
        </w:rPr>
        <w:t xml:space="preserve">             2.П</w:t>
      </w:r>
      <w:r>
        <w:rPr>
          <w:sz w:val="28"/>
          <w:szCs w:val="28"/>
        </w:rPr>
        <w:t>ромежуточную аттестацию в 11 классах провести</w:t>
      </w:r>
      <w:r w:rsidRPr="00333337">
        <w:rPr>
          <w:sz w:val="28"/>
          <w:szCs w:val="28"/>
        </w:rPr>
        <w:t xml:space="preserve"> по всем предметам, изучаемым в 10 – 11 классах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-за 2-полугодие курса 11класс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 форме  учета результатов текущего контроля успеваемости;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-за курс 11класса (</w:t>
      </w:r>
      <w:proofErr w:type="gramStart"/>
      <w:r>
        <w:rPr>
          <w:sz w:val="28"/>
          <w:szCs w:val="28"/>
        </w:rPr>
        <w:t>годовую</w:t>
      </w:r>
      <w:proofErr w:type="gramEnd"/>
      <w:r>
        <w:rPr>
          <w:sz w:val="28"/>
          <w:szCs w:val="28"/>
        </w:rPr>
        <w:t>)- в форме учета годовых образовательных результатов.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2.Педагога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предметникам: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 отметки учеников за 2-полугодие как среднее арифметическое текущего контроля успеваемости;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текущие годовые образовательные результаты учеников как среднее арифметическое полугодовых отметок;</w:t>
      </w:r>
    </w:p>
    <w:p w:rsidR="00656E23" w:rsidRDefault="00656E23" w:rsidP="00656E23">
      <w:pPr>
        <w:jc w:val="both"/>
      </w:pPr>
      <w:r w:rsidRPr="00AA10B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-и</w:t>
      </w:r>
      <w:r w:rsidRPr="00E61EDF">
        <w:rPr>
          <w:sz w:val="28"/>
        </w:rPr>
        <w:t>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определить как среднее арифметическое полугодовых (триместровых) и годовых отметок </w:t>
      </w:r>
      <w:r>
        <w:rPr>
          <w:sz w:val="28"/>
        </w:rPr>
        <w:lastRenderedPageBreak/>
        <w:t xml:space="preserve">обучающегося за каждый год </w:t>
      </w:r>
      <w:proofErr w:type="gramStart"/>
      <w:r>
        <w:rPr>
          <w:sz w:val="28"/>
        </w:rPr>
        <w:t>обучения по программе</w:t>
      </w:r>
      <w:proofErr w:type="gramEnd"/>
      <w:r>
        <w:rPr>
          <w:sz w:val="28"/>
        </w:rPr>
        <w:t xml:space="preserve"> и выставить в соответствии с правилами математического округления.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-заполнить классные журналы и сводные ведомости в соответствии с полученными результатами промежуточной аттестации;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-предоставить результаты промежуточной аттестации заместителю директора по УВР </w:t>
      </w:r>
      <w:proofErr w:type="spellStart"/>
      <w:r>
        <w:rPr>
          <w:sz w:val="28"/>
          <w:szCs w:val="28"/>
        </w:rPr>
        <w:t>Амиргамзаевой</w:t>
      </w:r>
      <w:proofErr w:type="spellEnd"/>
      <w:r>
        <w:rPr>
          <w:sz w:val="28"/>
          <w:szCs w:val="28"/>
        </w:rPr>
        <w:t xml:space="preserve"> Валентине </w:t>
      </w:r>
      <w:proofErr w:type="spellStart"/>
      <w:r>
        <w:rPr>
          <w:sz w:val="28"/>
          <w:szCs w:val="28"/>
        </w:rPr>
        <w:t>Рамазановне</w:t>
      </w:r>
      <w:proofErr w:type="spellEnd"/>
      <w:r>
        <w:rPr>
          <w:sz w:val="28"/>
          <w:szCs w:val="28"/>
        </w:rPr>
        <w:t>.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3.Считать результаты  годовой промежуточной аттестации учеников результатами государственной итоговой аттестации, основанием для выдачи аттестатов о среднем общем образовании и выпуске учеников из школы.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4.Заместителю директора по УВР </w:t>
      </w:r>
      <w:proofErr w:type="spellStart"/>
      <w:r>
        <w:rPr>
          <w:sz w:val="28"/>
          <w:szCs w:val="28"/>
        </w:rPr>
        <w:t>Амиргамзаевой</w:t>
      </w:r>
      <w:proofErr w:type="spellEnd"/>
      <w:r>
        <w:rPr>
          <w:sz w:val="28"/>
          <w:szCs w:val="28"/>
        </w:rPr>
        <w:t xml:space="preserve"> В.Р.: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организовать педсовет о выпуске учеников и выдаче им аттестатов о среднем общем образовании;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подготовить документы об отчислении учеников и выдаче им аттестатов о среднем общем образовании.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-а</w:t>
      </w:r>
      <w:r w:rsidRPr="007B0356">
        <w:rPr>
          <w:sz w:val="28"/>
          <w:szCs w:val="28"/>
        </w:rPr>
        <w:t>ттестат о среднем общем образов</w:t>
      </w:r>
      <w:r>
        <w:rPr>
          <w:sz w:val="28"/>
          <w:szCs w:val="28"/>
        </w:rPr>
        <w:t>ании и приложение к нему выдать выпускникам, завершившим</w:t>
      </w:r>
      <w:r w:rsidRPr="007B0356">
        <w:rPr>
          <w:sz w:val="28"/>
          <w:szCs w:val="28"/>
        </w:rPr>
        <w:t xml:space="preserve"> </w:t>
      </w:r>
      <w:proofErr w:type="gramStart"/>
      <w:r w:rsidRPr="007B0356">
        <w:rPr>
          <w:sz w:val="28"/>
          <w:szCs w:val="28"/>
        </w:rPr>
        <w:t>обучение по</w:t>
      </w:r>
      <w:proofErr w:type="gramEnd"/>
      <w:r w:rsidRPr="007B0356">
        <w:rPr>
          <w:sz w:val="28"/>
          <w:szCs w:val="28"/>
        </w:rPr>
        <w:t xml:space="preserve"> образовательным программам среднего общего образования с итоговыми отметками не ниже «удовлетворительно» по всем учебным предметам учебного плана и результатом «зачёт» за итоговое сочинение (изложение). 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-аттестат с отличием выдать</w:t>
      </w:r>
      <w:r w:rsidRPr="007B0356">
        <w:rPr>
          <w:sz w:val="28"/>
          <w:szCs w:val="28"/>
        </w:rPr>
        <w:t xml:space="preserve"> выпускникам 11-х классов, имеющим итоговые отметки «отлично» по всем учебным предметам учебного плана и результат «зачёт» за итоговое сочинение (изложение). </w:t>
      </w:r>
    </w:p>
    <w:p w:rsidR="00656E23" w:rsidRDefault="00656E23" w:rsidP="00656E23">
      <w:pPr>
        <w:jc w:val="both"/>
        <w:rPr>
          <w:sz w:val="28"/>
          <w:szCs w:val="24"/>
        </w:rPr>
      </w:pPr>
      <w:r>
        <w:rPr>
          <w:sz w:val="28"/>
          <w:szCs w:val="28"/>
        </w:rPr>
        <w:t xml:space="preserve">            5.</w:t>
      </w:r>
      <w:r w:rsidRPr="007B0356">
        <w:rPr>
          <w:sz w:val="28"/>
          <w:szCs w:val="28"/>
        </w:rPr>
        <w:t>Выпускники могут получить аттестаты лично, по доверенности, а также по почте.</w:t>
      </w:r>
      <w:r w:rsidRPr="00CC0030">
        <w:rPr>
          <w:sz w:val="28"/>
          <w:szCs w:val="24"/>
        </w:rPr>
        <w:t xml:space="preserve"> 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      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 Делопроизводителю Пашаевой З.М. ознакомить с настоящим приказом указанных в нем работников под подпись приказ и довести приказ до сведения учеников, их  родителе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законных представителей).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7.Контроль исполнения настоящего приказа возложить на заместителя директора по  УВР  </w:t>
      </w:r>
      <w:proofErr w:type="spellStart"/>
      <w:r>
        <w:rPr>
          <w:sz w:val="28"/>
          <w:szCs w:val="28"/>
        </w:rPr>
        <w:t>Амиргамзаеву</w:t>
      </w:r>
      <w:proofErr w:type="spellEnd"/>
      <w:r>
        <w:rPr>
          <w:sz w:val="28"/>
          <w:szCs w:val="28"/>
        </w:rPr>
        <w:t xml:space="preserve"> Валентину </w:t>
      </w:r>
      <w:proofErr w:type="spellStart"/>
      <w:r>
        <w:rPr>
          <w:sz w:val="28"/>
          <w:szCs w:val="28"/>
        </w:rPr>
        <w:t>Рамазановну</w:t>
      </w:r>
      <w:proofErr w:type="spellEnd"/>
      <w:r>
        <w:rPr>
          <w:sz w:val="28"/>
          <w:szCs w:val="28"/>
        </w:rPr>
        <w:t>.</w:t>
      </w:r>
    </w:p>
    <w:p w:rsidR="00656E23" w:rsidRDefault="00656E23" w:rsidP="00656E23">
      <w:pPr>
        <w:jc w:val="both"/>
        <w:rPr>
          <w:sz w:val="28"/>
          <w:szCs w:val="28"/>
        </w:rPr>
      </w:pP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        </w:t>
      </w:r>
      <w:proofErr w:type="spellStart"/>
      <w:r>
        <w:rPr>
          <w:sz w:val="28"/>
          <w:szCs w:val="28"/>
        </w:rPr>
        <w:t>Мисриев</w:t>
      </w:r>
      <w:proofErr w:type="spellEnd"/>
      <w:r>
        <w:rPr>
          <w:sz w:val="28"/>
          <w:szCs w:val="28"/>
        </w:rPr>
        <w:t xml:space="preserve"> Г.Г.</w:t>
      </w:r>
    </w:p>
    <w:p w:rsidR="00656E23" w:rsidRDefault="00656E23" w:rsidP="00656E23">
      <w:pPr>
        <w:jc w:val="both"/>
        <w:rPr>
          <w:sz w:val="28"/>
          <w:szCs w:val="28"/>
        </w:rPr>
      </w:pPr>
    </w:p>
    <w:p w:rsidR="00656E23" w:rsidRDefault="00656E23" w:rsidP="00656E23">
      <w:pPr>
        <w:jc w:val="both"/>
        <w:rPr>
          <w:sz w:val="28"/>
          <w:szCs w:val="28"/>
        </w:rPr>
      </w:pPr>
    </w:p>
    <w:p w:rsidR="00656E23" w:rsidRDefault="00656E23" w:rsidP="0065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656E23" w:rsidRDefault="00656E23" w:rsidP="00656E23">
      <w:pPr>
        <w:spacing w:after="50" w:line="234" w:lineRule="auto"/>
        <w:ind w:firstLine="841"/>
        <w:rPr>
          <w:color w:val="000000"/>
        </w:rPr>
      </w:pPr>
    </w:p>
    <w:p w:rsidR="00656E23" w:rsidRDefault="00656E23" w:rsidP="00656E23">
      <w:pPr>
        <w:spacing w:after="50" w:line="234" w:lineRule="auto"/>
        <w:ind w:firstLine="841"/>
        <w:rPr>
          <w:color w:val="000000"/>
        </w:rPr>
      </w:pPr>
    </w:p>
    <w:p w:rsidR="00656E23" w:rsidRDefault="00656E23" w:rsidP="00656E23">
      <w:pPr>
        <w:spacing w:after="50" w:line="234" w:lineRule="auto"/>
        <w:ind w:firstLine="841"/>
        <w:rPr>
          <w:color w:val="000000"/>
        </w:rPr>
      </w:pPr>
    </w:p>
    <w:p w:rsidR="00656E23" w:rsidRDefault="00656E23" w:rsidP="00656E23">
      <w:pPr>
        <w:spacing w:after="50" w:line="234" w:lineRule="auto"/>
        <w:ind w:firstLine="841"/>
        <w:rPr>
          <w:color w:val="000000"/>
        </w:rPr>
      </w:pPr>
    </w:p>
    <w:p w:rsidR="00656E23" w:rsidRDefault="00656E23" w:rsidP="00656E23">
      <w:pPr>
        <w:spacing w:after="50" w:line="234" w:lineRule="auto"/>
        <w:ind w:firstLine="841"/>
        <w:rPr>
          <w:color w:val="000000"/>
        </w:rPr>
      </w:pPr>
    </w:p>
    <w:p w:rsidR="00656E23" w:rsidRDefault="00656E23">
      <w:bookmarkStart w:id="0" w:name="_GoBack"/>
      <w:bookmarkEnd w:id="0"/>
    </w:p>
    <w:sectPr w:rsidR="0065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23"/>
    <w:rsid w:val="00656E23"/>
    <w:rsid w:val="006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2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2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2020-06-15T20:50:00Z</dcterms:created>
  <dcterms:modified xsi:type="dcterms:W3CDTF">2020-06-15T20:53:00Z</dcterms:modified>
</cp:coreProperties>
</file>